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A2" w:rsidRPr="00B21AA3" w:rsidRDefault="00B21AA3">
      <w:pPr>
        <w:rPr>
          <w:rFonts w:ascii="Times New Roman" w:hAnsi="Times New Roman" w:cs="Times New Roman"/>
          <w:sz w:val="24"/>
        </w:rPr>
      </w:pPr>
      <w:bookmarkStart w:id="0" w:name="_GoBack"/>
      <w:bookmarkEnd w:id="0"/>
      <w:r w:rsidRPr="00B21AA3">
        <w:rPr>
          <w:rFonts w:ascii="Times New Roman" w:hAnsi="Times New Roman" w:cs="Times New Roman"/>
          <w:b/>
          <w:sz w:val="24"/>
          <w:u w:val="single"/>
        </w:rPr>
        <w:t>Stage-</w:t>
      </w:r>
      <w:r w:rsidR="00886C34" w:rsidRPr="00B21AA3">
        <w:rPr>
          <w:rFonts w:ascii="Times New Roman" w:hAnsi="Times New Roman" w:cs="Times New Roman"/>
          <w:b/>
          <w:sz w:val="24"/>
          <w:u w:val="single"/>
        </w:rPr>
        <w:t>omschrijving</w:t>
      </w:r>
      <w:r w:rsidR="00621DEA">
        <w:rPr>
          <w:rFonts w:ascii="Times New Roman" w:hAnsi="Times New Roman" w:cs="Times New Roman"/>
          <w:b/>
          <w:sz w:val="24"/>
          <w:u w:val="single"/>
        </w:rPr>
        <w:t xml:space="preserve"> Cuypershuis</w:t>
      </w:r>
    </w:p>
    <w:p w:rsidR="000D1F10" w:rsidRPr="00B21AA3" w:rsidRDefault="000D1F10">
      <w:pPr>
        <w:rPr>
          <w:rFonts w:ascii="Times New Roman" w:hAnsi="Times New Roman" w:cs="Times New Roman"/>
          <w:sz w:val="24"/>
        </w:rPr>
      </w:pPr>
    </w:p>
    <w:p w:rsidR="000D1F10" w:rsidRPr="00B21AA3" w:rsidRDefault="002E2589">
      <w:pPr>
        <w:rPr>
          <w:rFonts w:ascii="Times New Roman" w:hAnsi="Times New Roman" w:cs="Times New Roman"/>
          <w:sz w:val="24"/>
        </w:rPr>
      </w:pPr>
      <w:r w:rsidRPr="00B21AA3">
        <w:rPr>
          <w:rFonts w:ascii="Times New Roman" w:hAnsi="Times New Roman" w:cs="Times New Roman"/>
          <w:sz w:val="24"/>
        </w:rPr>
        <w:t>Architect/ontwerper Pierre Cuypers (1827-1921) was nog jong toen hij in Roermond zijn bedrijf startte en een imposant gebouw als statement voor zijn ambities neerzette.</w:t>
      </w:r>
    </w:p>
    <w:p w:rsidR="002E2589" w:rsidRPr="00B21AA3" w:rsidRDefault="002E2589">
      <w:pPr>
        <w:rPr>
          <w:rFonts w:ascii="Times New Roman" w:hAnsi="Times New Roman" w:cs="Times New Roman"/>
          <w:sz w:val="24"/>
        </w:rPr>
      </w:pPr>
      <w:r w:rsidRPr="00B21AA3">
        <w:rPr>
          <w:rFonts w:ascii="Times New Roman" w:hAnsi="Times New Roman" w:cs="Times New Roman"/>
          <w:sz w:val="24"/>
        </w:rPr>
        <w:t xml:space="preserve">Van hieruit is Cuypers zijn opmars door Nederland gestart. </w:t>
      </w:r>
    </w:p>
    <w:p w:rsidR="002E2589" w:rsidRPr="00B21AA3" w:rsidRDefault="002E2589">
      <w:pPr>
        <w:rPr>
          <w:rFonts w:ascii="Times New Roman" w:hAnsi="Times New Roman" w:cs="Times New Roman"/>
          <w:sz w:val="24"/>
        </w:rPr>
      </w:pPr>
      <w:r w:rsidRPr="00B21AA3">
        <w:rPr>
          <w:rFonts w:ascii="Times New Roman" w:hAnsi="Times New Roman" w:cs="Times New Roman"/>
          <w:sz w:val="24"/>
        </w:rPr>
        <w:t>De bekendste gebouwen die hij heeft ontworpen zijn het Rijksmuseum en het Centraal Station te Amsterdam. Maar ook de restauratie van de Ridderzaal in Den Haag en de bouw van tientallen kerken komen op zijn conto. Cuypers heeft tijdens zijn lange leven een groot en invloedrijk oeuvre weten te verwezenlijken.</w:t>
      </w:r>
    </w:p>
    <w:p w:rsidR="002E2589" w:rsidRPr="00B21AA3" w:rsidRDefault="002E2589">
      <w:pPr>
        <w:rPr>
          <w:rFonts w:ascii="Times New Roman" w:hAnsi="Times New Roman" w:cs="Times New Roman"/>
          <w:sz w:val="24"/>
        </w:rPr>
      </w:pPr>
    </w:p>
    <w:p w:rsidR="002E2589" w:rsidRPr="00B21AA3" w:rsidRDefault="002E2589">
      <w:pPr>
        <w:rPr>
          <w:rFonts w:ascii="Times New Roman" w:hAnsi="Times New Roman" w:cs="Times New Roman"/>
          <w:sz w:val="24"/>
        </w:rPr>
      </w:pPr>
      <w:r w:rsidRPr="00B21AA3">
        <w:rPr>
          <w:rFonts w:ascii="Times New Roman" w:hAnsi="Times New Roman" w:cs="Times New Roman"/>
          <w:sz w:val="24"/>
        </w:rPr>
        <w:t>Het Cuypershuis te Roermond is gevestigd in het gebouw, dat zijn naamgever in 1853 bouwde om er te wonen en te werken. Het museum brengt het werk van Pierre Cuypers in een brede context onder de aandacht en legt vanuit zijn werk een link met hedendaags design.</w:t>
      </w:r>
    </w:p>
    <w:p w:rsidR="002E2589" w:rsidRPr="00B21AA3" w:rsidRDefault="002E2589">
      <w:pPr>
        <w:rPr>
          <w:rFonts w:ascii="Times New Roman" w:hAnsi="Times New Roman" w:cs="Times New Roman"/>
          <w:sz w:val="24"/>
        </w:rPr>
      </w:pPr>
    </w:p>
    <w:p w:rsidR="00F14FC6" w:rsidRPr="00B21AA3" w:rsidRDefault="002E2589">
      <w:pPr>
        <w:rPr>
          <w:rFonts w:ascii="Times New Roman" w:hAnsi="Times New Roman" w:cs="Times New Roman"/>
          <w:sz w:val="24"/>
        </w:rPr>
      </w:pPr>
      <w:r w:rsidRPr="00B21AA3">
        <w:rPr>
          <w:rFonts w:ascii="Times New Roman" w:hAnsi="Times New Roman" w:cs="Times New Roman"/>
          <w:sz w:val="24"/>
        </w:rPr>
        <w:t>Het Cuypershuis is op zoek naar een stagiair</w:t>
      </w:r>
      <w:r w:rsidR="000A08C2" w:rsidRPr="00B21AA3">
        <w:rPr>
          <w:rFonts w:ascii="Times New Roman" w:hAnsi="Times New Roman" w:cs="Times New Roman"/>
          <w:sz w:val="24"/>
        </w:rPr>
        <w:t xml:space="preserve"> om onderzoek te doen naar </w:t>
      </w:r>
      <w:r w:rsidR="00CB1607" w:rsidRPr="00B21AA3">
        <w:rPr>
          <w:rFonts w:ascii="Times New Roman" w:hAnsi="Times New Roman" w:cs="Times New Roman"/>
          <w:sz w:val="24"/>
        </w:rPr>
        <w:t xml:space="preserve">‘de ondernemende </w:t>
      </w:r>
      <w:r w:rsidR="000A08C2" w:rsidRPr="00B21AA3">
        <w:rPr>
          <w:rFonts w:ascii="Times New Roman" w:hAnsi="Times New Roman" w:cs="Times New Roman"/>
          <w:sz w:val="24"/>
        </w:rPr>
        <w:t>Cuypers</w:t>
      </w:r>
      <w:r w:rsidR="00CB1607" w:rsidRPr="00B21AA3">
        <w:rPr>
          <w:rFonts w:ascii="Times New Roman" w:hAnsi="Times New Roman" w:cs="Times New Roman"/>
          <w:sz w:val="24"/>
        </w:rPr>
        <w:t>’</w:t>
      </w:r>
      <w:r w:rsidR="000A08C2" w:rsidRPr="00B21AA3">
        <w:rPr>
          <w:rFonts w:ascii="Times New Roman" w:hAnsi="Times New Roman" w:cs="Times New Roman"/>
          <w:sz w:val="24"/>
        </w:rPr>
        <w:t xml:space="preserve">. </w:t>
      </w:r>
      <w:r w:rsidR="00F14FC6" w:rsidRPr="00B21AA3">
        <w:rPr>
          <w:rFonts w:ascii="Times New Roman" w:hAnsi="Times New Roman" w:cs="Times New Roman"/>
          <w:sz w:val="24"/>
        </w:rPr>
        <w:t xml:space="preserve">Hoe ondernemend was Cuypers? Hoe functioneerde zijn bedrijf? Welke invloed had zijn hang naar nieuwe technieken en middelen op de bedrijfsvoering? In hoeverre was zijn drang om zijn bedrijf te innoveren van invloed op (de omvang van) zijn oeuvre? </w:t>
      </w:r>
    </w:p>
    <w:p w:rsidR="00493FA5" w:rsidRPr="00B21AA3" w:rsidRDefault="00CB1607">
      <w:pPr>
        <w:rPr>
          <w:rFonts w:ascii="Times New Roman" w:hAnsi="Times New Roman" w:cs="Times New Roman"/>
          <w:sz w:val="24"/>
        </w:rPr>
      </w:pPr>
      <w:r w:rsidRPr="00B21AA3">
        <w:rPr>
          <w:rFonts w:ascii="Times New Roman" w:hAnsi="Times New Roman" w:cs="Times New Roman"/>
          <w:sz w:val="24"/>
        </w:rPr>
        <w:t>Literatuuronderzoek, o</w:t>
      </w:r>
      <w:r w:rsidR="00493FA5" w:rsidRPr="00B21AA3">
        <w:rPr>
          <w:rFonts w:ascii="Times New Roman" w:hAnsi="Times New Roman" w:cs="Times New Roman"/>
          <w:sz w:val="24"/>
        </w:rPr>
        <w:t xml:space="preserve">nderzoek in relevante archieven ( bijvoorbeeld Sociaal Historisch Centrum voor Limburg, Gemeentearchief Roermond, Het Nieuwe Instituut) </w:t>
      </w:r>
      <w:r w:rsidRPr="00B21AA3">
        <w:rPr>
          <w:rFonts w:ascii="Times New Roman" w:hAnsi="Times New Roman" w:cs="Times New Roman"/>
          <w:sz w:val="24"/>
        </w:rPr>
        <w:t>maar ook andere informatiebronnen zu</w:t>
      </w:r>
      <w:r w:rsidR="00493FA5" w:rsidRPr="00B21AA3">
        <w:rPr>
          <w:rFonts w:ascii="Times New Roman" w:hAnsi="Times New Roman" w:cs="Times New Roman"/>
          <w:sz w:val="24"/>
        </w:rPr>
        <w:t>l</w:t>
      </w:r>
      <w:r w:rsidRPr="00B21AA3">
        <w:rPr>
          <w:rFonts w:ascii="Times New Roman" w:hAnsi="Times New Roman" w:cs="Times New Roman"/>
          <w:sz w:val="24"/>
        </w:rPr>
        <w:t>len</w:t>
      </w:r>
      <w:r w:rsidR="00493FA5" w:rsidRPr="00B21AA3">
        <w:rPr>
          <w:rFonts w:ascii="Times New Roman" w:hAnsi="Times New Roman" w:cs="Times New Roman"/>
          <w:sz w:val="24"/>
        </w:rPr>
        <w:t xml:space="preserve"> </w:t>
      </w:r>
      <w:r w:rsidRPr="00B21AA3">
        <w:rPr>
          <w:rFonts w:ascii="Times New Roman" w:hAnsi="Times New Roman" w:cs="Times New Roman"/>
          <w:sz w:val="24"/>
        </w:rPr>
        <w:t xml:space="preserve">gegevens </w:t>
      </w:r>
      <w:r w:rsidR="00493FA5" w:rsidRPr="00B21AA3">
        <w:rPr>
          <w:rFonts w:ascii="Times New Roman" w:hAnsi="Times New Roman" w:cs="Times New Roman"/>
          <w:sz w:val="24"/>
        </w:rPr>
        <w:t xml:space="preserve">opleveren </w:t>
      </w:r>
      <w:r w:rsidRPr="00B21AA3">
        <w:rPr>
          <w:rFonts w:ascii="Times New Roman" w:hAnsi="Times New Roman" w:cs="Times New Roman"/>
          <w:sz w:val="24"/>
        </w:rPr>
        <w:t>om</w:t>
      </w:r>
      <w:r w:rsidR="00493FA5" w:rsidRPr="00B21AA3">
        <w:rPr>
          <w:rFonts w:ascii="Times New Roman" w:hAnsi="Times New Roman" w:cs="Times New Roman"/>
          <w:sz w:val="24"/>
        </w:rPr>
        <w:t xml:space="preserve"> deze vragen </w:t>
      </w:r>
      <w:r w:rsidRPr="00B21AA3">
        <w:rPr>
          <w:rFonts w:ascii="Times New Roman" w:hAnsi="Times New Roman" w:cs="Times New Roman"/>
          <w:sz w:val="24"/>
        </w:rPr>
        <w:t xml:space="preserve">te kunnen beantwoorden </w:t>
      </w:r>
      <w:r w:rsidR="00493FA5" w:rsidRPr="00B21AA3">
        <w:rPr>
          <w:rFonts w:ascii="Times New Roman" w:hAnsi="Times New Roman" w:cs="Times New Roman"/>
          <w:sz w:val="24"/>
        </w:rPr>
        <w:t xml:space="preserve">en uitmonden in een artikel voor het Roermonds historisch jaarboek. </w:t>
      </w:r>
    </w:p>
    <w:p w:rsidR="00493FA5" w:rsidRPr="00B21AA3" w:rsidRDefault="00493FA5">
      <w:pPr>
        <w:rPr>
          <w:rFonts w:ascii="Times New Roman" w:hAnsi="Times New Roman" w:cs="Times New Roman"/>
          <w:sz w:val="24"/>
        </w:rPr>
      </w:pPr>
    </w:p>
    <w:p w:rsidR="00493FA5" w:rsidRDefault="00493FA5">
      <w:pPr>
        <w:rPr>
          <w:rFonts w:ascii="Times New Roman" w:hAnsi="Times New Roman" w:cs="Times New Roman"/>
          <w:sz w:val="24"/>
        </w:rPr>
      </w:pPr>
      <w:r w:rsidRPr="00B21AA3">
        <w:rPr>
          <w:rFonts w:ascii="Times New Roman" w:hAnsi="Times New Roman" w:cs="Times New Roman"/>
          <w:sz w:val="24"/>
        </w:rPr>
        <w:t xml:space="preserve">Voor nadere informatie over deze stage kun je contact opnemen met Jeannine Hövelings, conservator van het Cuypershuis, </w:t>
      </w:r>
      <w:hyperlink r:id="rId5" w:history="1">
        <w:r w:rsidRPr="00B21AA3">
          <w:rPr>
            <w:rStyle w:val="Hyperlink"/>
            <w:rFonts w:ascii="Times New Roman" w:hAnsi="Times New Roman" w:cs="Times New Roman"/>
            <w:sz w:val="24"/>
          </w:rPr>
          <w:t>jeanninehovelings@roermond.nl</w:t>
        </w:r>
      </w:hyperlink>
      <w:r w:rsidRPr="00B21AA3">
        <w:rPr>
          <w:rFonts w:ascii="Times New Roman" w:hAnsi="Times New Roman" w:cs="Times New Roman"/>
          <w:sz w:val="24"/>
        </w:rPr>
        <w:t xml:space="preserve"> of 0475 – 359583</w:t>
      </w:r>
      <w:r w:rsidR="00B21AA3">
        <w:rPr>
          <w:rFonts w:ascii="Times New Roman" w:hAnsi="Times New Roman" w:cs="Times New Roman"/>
          <w:sz w:val="24"/>
        </w:rPr>
        <w:t xml:space="preserve">; of met FASoS-docent Ernst Homburg, </w:t>
      </w:r>
      <w:hyperlink r:id="rId6" w:history="1">
        <w:r w:rsidR="00B21AA3" w:rsidRPr="00A34738">
          <w:rPr>
            <w:rStyle w:val="Hyperlink"/>
            <w:rFonts w:ascii="Times New Roman" w:hAnsi="Times New Roman" w:cs="Times New Roman"/>
            <w:sz w:val="24"/>
          </w:rPr>
          <w:t>e.homburg@maastrichtuniversity.nl</w:t>
        </w:r>
      </w:hyperlink>
      <w:r w:rsidR="00B21AA3">
        <w:rPr>
          <w:rFonts w:ascii="Times New Roman" w:hAnsi="Times New Roman" w:cs="Times New Roman"/>
          <w:sz w:val="24"/>
        </w:rPr>
        <w:t>.</w:t>
      </w:r>
    </w:p>
    <w:p w:rsidR="00B21AA3" w:rsidRPr="00B21AA3" w:rsidRDefault="00B21AA3">
      <w:pPr>
        <w:rPr>
          <w:rFonts w:ascii="Times New Roman" w:hAnsi="Times New Roman" w:cs="Times New Roman"/>
          <w:sz w:val="24"/>
        </w:rPr>
      </w:pPr>
    </w:p>
    <w:p w:rsidR="00493FA5" w:rsidRPr="00B21AA3" w:rsidRDefault="00493FA5">
      <w:pPr>
        <w:rPr>
          <w:rFonts w:ascii="Times New Roman" w:hAnsi="Times New Roman" w:cs="Times New Roman"/>
          <w:sz w:val="24"/>
        </w:rPr>
      </w:pPr>
    </w:p>
    <w:p w:rsidR="00493FA5" w:rsidRPr="00B21AA3" w:rsidRDefault="00493FA5">
      <w:pPr>
        <w:rPr>
          <w:rFonts w:ascii="Times New Roman" w:hAnsi="Times New Roman" w:cs="Times New Roman"/>
          <w:sz w:val="24"/>
        </w:rPr>
      </w:pPr>
    </w:p>
    <w:p w:rsidR="00493FA5" w:rsidRPr="00B21AA3" w:rsidRDefault="00493FA5">
      <w:pPr>
        <w:rPr>
          <w:rFonts w:ascii="Times New Roman" w:hAnsi="Times New Roman" w:cs="Times New Roman"/>
          <w:sz w:val="24"/>
        </w:rPr>
      </w:pPr>
    </w:p>
    <w:p w:rsidR="00493FA5" w:rsidRPr="00B21AA3" w:rsidRDefault="00493FA5">
      <w:pPr>
        <w:rPr>
          <w:rFonts w:ascii="Times New Roman" w:hAnsi="Times New Roman" w:cs="Times New Roman"/>
          <w:sz w:val="24"/>
        </w:rPr>
      </w:pPr>
    </w:p>
    <w:sectPr w:rsidR="00493FA5" w:rsidRPr="00B21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06"/>
    <w:rsid w:val="000075A2"/>
    <w:rsid w:val="000A08C2"/>
    <w:rsid w:val="000D1F10"/>
    <w:rsid w:val="001E5E7E"/>
    <w:rsid w:val="002E2589"/>
    <w:rsid w:val="00493FA5"/>
    <w:rsid w:val="005273EA"/>
    <w:rsid w:val="005F2D00"/>
    <w:rsid w:val="00621DEA"/>
    <w:rsid w:val="006D0A99"/>
    <w:rsid w:val="00886C34"/>
    <w:rsid w:val="00A34C2B"/>
    <w:rsid w:val="00B21AA3"/>
    <w:rsid w:val="00CB1607"/>
    <w:rsid w:val="00D21106"/>
    <w:rsid w:val="00F14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FA5"/>
    <w:rPr>
      <w:color w:val="0000FF" w:themeColor="hyperlink"/>
      <w:u w:val="single"/>
    </w:rPr>
  </w:style>
  <w:style w:type="character" w:customStyle="1" w:styleId="UnresolvedMention">
    <w:name w:val="Unresolved Mention"/>
    <w:basedOn w:val="DefaultParagraphFont"/>
    <w:uiPriority w:val="99"/>
    <w:semiHidden/>
    <w:unhideWhenUsed/>
    <w:rsid w:val="00B21AA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FA5"/>
    <w:rPr>
      <w:color w:val="0000FF" w:themeColor="hyperlink"/>
      <w:u w:val="single"/>
    </w:rPr>
  </w:style>
  <w:style w:type="character" w:customStyle="1" w:styleId="UnresolvedMention">
    <w:name w:val="Unresolved Mention"/>
    <w:basedOn w:val="DefaultParagraphFont"/>
    <w:uiPriority w:val="99"/>
    <w:semiHidden/>
    <w:unhideWhenUsed/>
    <w:rsid w:val="00B21A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homburg@maastrichtuniversity.nl" TargetMode="External"/><Relationship Id="rId5" Type="http://schemas.openxmlformats.org/officeDocument/2006/relationships/hyperlink" Target="mailto:jeanninehovelings@roermo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Roermond</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Hovelings</dc:creator>
  <cp:lastModifiedBy>fransje.muijsken</cp:lastModifiedBy>
  <cp:revision>2</cp:revision>
  <cp:lastPrinted>2017-12-08T11:17:00Z</cp:lastPrinted>
  <dcterms:created xsi:type="dcterms:W3CDTF">2017-12-14T13:56:00Z</dcterms:created>
  <dcterms:modified xsi:type="dcterms:W3CDTF">2017-12-14T13:56:00Z</dcterms:modified>
</cp:coreProperties>
</file>